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0051" w14:textId="6FD4CB6D" w:rsidR="0001622D" w:rsidRPr="00BC3543" w:rsidRDefault="0001622D" w:rsidP="0001622D">
      <w:pPr>
        <w:spacing w:before="143"/>
        <w:rPr>
          <w:rFonts w:ascii="Verdana" w:hAnsi="Verdana"/>
          <w:b/>
          <w:sz w:val="20"/>
          <w:szCs w:val="20"/>
          <w:lang w:val="de-AT"/>
        </w:rPr>
      </w:pPr>
      <w:bookmarkStart w:id="0" w:name="_Hlk61000030"/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An die</w:t>
      </w:r>
      <w:r w:rsidR="00BF3DFD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 </w:t>
      </w:r>
      <w:r w:rsidR="00BF3DFD" w:rsidRPr="00BF3DFD">
        <w:rPr>
          <w:rFonts w:ascii="Verdana" w:hAnsi="Verdana"/>
          <w:bCs/>
          <w:color w:val="232626"/>
          <w:w w:val="105"/>
          <w:sz w:val="20"/>
          <w:szCs w:val="20"/>
          <w:lang w:val="de-AT"/>
        </w:rPr>
        <w:t>(</w:t>
      </w:r>
      <w:r w:rsidR="00BF3DFD" w:rsidRPr="00BF3DFD">
        <w:rPr>
          <w:rFonts w:ascii="Verdana" w:hAnsi="Verdana"/>
          <w:bCs/>
          <w:sz w:val="20"/>
          <w:szCs w:val="20"/>
          <w:lang w:val="de-AT"/>
        </w:rPr>
        <w:t>Anschrift Ihrer zuständigen Krankenkasse)</w:t>
      </w:r>
    </w:p>
    <w:p w14:paraId="7AD2D31F" w14:textId="65CA48B8" w:rsidR="00BF3DFD" w:rsidRDefault="00BF3DFD" w:rsidP="0001622D">
      <w:pPr>
        <w:spacing w:before="143"/>
        <w:rPr>
          <w:rFonts w:ascii="Verdana" w:hAnsi="Verdana"/>
          <w:b/>
          <w:sz w:val="20"/>
          <w:szCs w:val="20"/>
          <w:lang w:val="de-AT"/>
        </w:rPr>
      </w:pP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  <w:t>Datum/Ort:</w:t>
      </w:r>
    </w:p>
    <w:p w14:paraId="1C54B397" w14:textId="787A72EE" w:rsidR="00BF3DFD" w:rsidRDefault="00BF3DFD" w:rsidP="0001622D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0C9814D1" w14:textId="41634F3F" w:rsidR="00BF3DFD" w:rsidRDefault="00BF3DFD" w:rsidP="0001622D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19E3FC01" w14:textId="77777777" w:rsidR="00BF3DFD" w:rsidRDefault="00BF3DFD" w:rsidP="0001622D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5B65169B" w14:textId="37741192" w:rsidR="0001622D" w:rsidRPr="0096729D" w:rsidRDefault="0001622D" w:rsidP="0001622D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6729D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Betreff:</w:t>
      </w:r>
    </w:p>
    <w:p w14:paraId="50212F25" w14:textId="77777777" w:rsidR="0001622D" w:rsidRPr="00BC3543" w:rsidRDefault="0001622D" w:rsidP="0001622D">
      <w:pPr>
        <w:pStyle w:val="Textkrper"/>
        <w:spacing w:before="5"/>
        <w:rPr>
          <w:rFonts w:ascii="Verdana" w:hAnsi="Verdana"/>
          <w:sz w:val="20"/>
          <w:szCs w:val="20"/>
          <w:lang w:val="de-AT"/>
        </w:rPr>
      </w:pPr>
    </w:p>
    <w:p w14:paraId="241A7B6E" w14:textId="15572A6C" w:rsidR="0001622D" w:rsidRPr="00BC3543" w:rsidRDefault="0001622D" w:rsidP="0001622D">
      <w:pPr>
        <w:jc w:val="center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Kostenvoranschlag zur Vorlage bei der Krankenkasse für die </w:t>
      </w:r>
      <w:proofErr w:type="spellStart"/>
      <w:r w:rsidR="00C00C0A">
        <w:rPr>
          <w:rFonts w:ascii="Verdana" w:hAnsi="Verdana"/>
          <w:color w:val="232626"/>
          <w:w w:val="105"/>
          <w:sz w:val="20"/>
          <w:szCs w:val="20"/>
          <w:lang w:val="de-AT"/>
        </w:rPr>
        <w:t>Foraminoplastie</w:t>
      </w:r>
      <w:proofErr w:type="spellEnd"/>
    </w:p>
    <w:p w14:paraId="26FDEE66" w14:textId="77777777" w:rsidR="0001622D" w:rsidRDefault="0001622D" w:rsidP="0001622D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Patient:</w:t>
      </w:r>
    </w:p>
    <w:p w14:paraId="039B926F" w14:textId="77777777" w:rsidR="00BF3DFD" w:rsidRDefault="00BF3DFD" w:rsidP="0001622D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6A58F00F" w14:textId="77777777" w:rsidR="00BF3DFD" w:rsidRDefault="00BF3DFD" w:rsidP="0001622D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6C02C2DC" w14:textId="77777777" w:rsidR="00BF3DFD" w:rsidRDefault="00BF3DFD" w:rsidP="0001622D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43B8CF20" w14:textId="70FE6F5A" w:rsidR="0001622D" w:rsidRPr="00BC3543" w:rsidRDefault="0001622D" w:rsidP="0001622D">
      <w:pPr>
        <w:spacing w:before="91"/>
        <w:rPr>
          <w:rFonts w:ascii="Verdana" w:hAnsi="Verdana"/>
          <w:sz w:val="20"/>
          <w:szCs w:val="20"/>
          <w:lang w:val="de-AT"/>
        </w:rPr>
      </w:pPr>
      <w:bookmarkStart w:id="1" w:name="_Hlk61259687"/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Sehr geehrte Damen und Herren,</w:t>
      </w:r>
    </w:p>
    <w:p w14:paraId="23EEE97A" w14:textId="77777777" w:rsidR="0001622D" w:rsidRPr="00BC3543" w:rsidRDefault="0001622D" w:rsidP="0001622D">
      <w:pPr>
        <w:pStyle w:val="Textkrper"/>
        <w:spacing w:before="9"/>
        <w:rPr>
          <w:rFonts w:ascii="Verdana" w:hAnsi="Verdana"/>
          <w:sz w:val="20"/>
          <w:szCs w:val="20"/>
          <w:lang w:val="de-AT"/>
        </w:rPr>
      </w:pPr>
    </w:p>
    <w:p w14:paraId="1F7FA18C" w14:textId="4A251FB3" w:rsidR="0001622D" w:rsidRPr="009E6584" w:rsidRDefault="0001622D" w:rsidP="0001622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bei </w:t>
      </w:r>
      <w:proofErr w:type="spellStart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o.A.</w:t>
      </w:r>
      <w:proofErr w:type="spellEnd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Patienten ist eine </w:t>
      </w:r>
      <w:r w:rsidR="00C00C0A">
        <w:rPr>
          <w:rFonts w:ascii="Verdana" w:hAnsi="Verdana"/>
          <w:color w:val="232626"/>
          <w:w w:val="105"/>
          <w:sz w:val="20"/>
          <w:szCs w:val="20"/>
          <w:lang w:val="de-AT"/>
        </w:rPr>
        <w:t>__________________________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in Höhe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</w:t>
      </w:r>
      <w:r w:rsidR="00BF3DFD">
        <w:rPr>
          <w:rFonts w:ascii="Verdana" w:hAnsi="Verdana"/>
          <w:color w:val="232626"/>
          <w:w w:val="105"/>
          <w:sz w:val="20"/>
          <w:szCs w:val="20"/>
          <w:lang w:val="de-AT"/>
        </w:rPr>
        <w:t>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diagnostiziert worden.</w:t>
      </w:r>
    </w:p>
    <w:p w14:paraId="7E65427C" w14:textId="059DC59E" w:rsidR="0001622D" w:rsidRPr="009E6584" w:rsidRDefault="0001622D" w:rsidP="0001622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Der VAS–Score lag bei Beginn der konservativen und physiotherapeutischen Therapie bei </w:t>
      </w:r>
      <w:r w:rsidR="00BF3DFD">
        <w:rPr>
          <w:rFonts w:ascii="Verdana" w:hAnsi="Verdana"/>
          <w:color w:val="232626"/>
          <w:w w:val="105"/>
          <w:sz w:val="20"/>
          <w:szCs w:val="20"/>
          <w:lang w:val="de-AT"/>
        </w:rPr>
        <w:t>____________.</w:t>
      </w:r>
    </w:p>
    <w:p w14:paraId="0DB48BF5" w14:textId="2B923301" w:rsidR="0001622D" w:rsidRPr="009E6584" w:rsidRDefault="0001622D" w:rsidP="0001622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Auch nach 6-8 Wochen konservativer Therapie sowie Physiotherapie kam es zu keiner wesentlichen Besserung der Beschwerden und der VAS-Score liegt weiterhin bei </w:t>
      </w:r>
      <w:r w:rsidR="00BF3DFD">
        <w:rPr>
          <w:rFonts w:ascii="Verdana" w:hAnsi="Verdana"/>
          <w:color w:val="232626"/>
          <w:w w:val="105"/>
          <w:sz w:val="20"/>
          <w:szCs w:val="20"/>
          <w:lang w:val="de-AT"/>
        </w:rPr>
        <w:t>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.</w:t>
      </w:r>
    </w:p>
    <w:p w14:paraId="6269E1AF" w14:textId="4BF69F8C" w:rsidR="0001622D" w:rsidRPr="009E6584" w:rsidRDefault="00646A14" w:rsidP="0001622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Aufgrund der bisherigen Anamnese ist durch eine Weiterführung der konservativen Therapieoptionen keine weitere Verbesserung des VAS Scores zu erwarten. </w:t>
      </w:r>
      <w:r w:rsidR="0014623C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Aus diesem Grunde empfehlen wir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eine perkutane </w:t>
      </w:r>
      <w:proofErr w:type="spellStart"/>
      <w:r>
        <w:rPr>
          <w:rFonts w:ascii="Verdana" w:hAnsi="Verdana"/>
          <w:color w:val="232626"/>
          <w:w w:val="105"/>
          <w:sz w:val="20"/>
          <w:szCs w:val="20"/>
          <w:lang w:val="de-AT"/>
        </w:rPr>
        <w:t>Foraminoplastie</w:t>
      </w:r>
      <w:proofErr w:type="spellEnd"/>
      <w:r w:rsidR="0001622D"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(OPS </w:t>
      </w:r>
      <w:r w:rsidR="00910728" w:rsidRPr="00506FEB">
        <w:rPr>
          <w:rFonts w:ascii="Verdana" w:hAnsi="Verdana"/>
          <w:color w:val="232626"/>
          <w:w w:val="105"/>
          <w:sz w:val="20"/>
          <w:szCs w:val="20"/>
          <w:lang w:val="de-AT"/>
        </w:rPr>
        <w:t>5-832.7</w:t>
      </w:r>
      <w:r w:rsidR="0001622D"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)</w:t>
      </w:r>
      <w:r w:rsidR="0014623C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mit der wir mit hoher Wahrscheinlichkeit der Patientin/dem Patienten eine umfassende offene Wirbelsäulen OP ersparen können.</w:t>
      </w:r>
    </w:p>
    <w:p w14:paraId="1303F2CF" w14:textId="77777777" w:rsidR="0001622D" w:rsidRPr="009E6584" w:rsidRDefault="0001622D" w:rsidP="0001622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Für die zusätzlichen zur Leistung abrechenbarer Sachkosten bitten wir im Sinne Artikel 7.3 der allgemeinen Bestimmungen um Kostenübernahme.</w:t>
      </w:r>
    </w:p>
    <w:p w14:paraId="1986A8D2" w14:textId="77777777" w:rsidR="0001622D" w:rsidRPr="009E6584" w:rsidRDefault="0001622D" w:rsidP="0001622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Die Abrechnung der üblichen OP-Abdeckmaterialien und OP-Leistung wird über die Gebührenposition des EBM abgerechnet.</w:t>
      </w:r>
    </w:p>
    <w:bookmarkEnd w:id="1"/>
    <w:p w14:paraId="5E074DEA" w14:textId="77777777" w:rsidR="0001622D" w:rsidRDefault="0001622D" w:rsidP="0001622D">
      <w:pPr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</w:p>
    <w:p w14:paraId="5944EABD" w14:textId="46F81009" w:rsidR="00AF0EB3" w:rsidRPr="00AF0EB3" w:rsidRDefault="0001622D" w:rsidP="0001622D">
      <w:pPr>
        <w:rPr>
          <w:rFonts w:ascii="Verdana" w:hAnsi="Verdana"/>
          <w:b/>
          <w:color w:val="36383A"/>
          <w:sz w:val="20"/>
          <w:szCs w:val="20"/>
          <w:lang w:val="de-AT"/>
        </w:rPr>
      </w:pPr>
      <w:bookmarkStart w:id="2" w:name="_Hlk61258213"/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Nachfolgend </w:t>
      </w:r>
      <w:r w:rsidR="00213D7B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finden Sie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die </w:t>
      </w:r>
      <w:r w:rsidR="00213D7B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voraussichtlich </w:t>
      </w:r>
      <w:r w:rsidR="0014623C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zusätzlich </w:t>
      </w:r>
      <w:r w:rsidR="00213D7B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abzurechnenden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 w:rsidR="00213D7B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Sachk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osten</w:t>
      </w:r>
      <w:r w:rsidR="00213D7B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aufgelistet</w:t>
      </w:r>
      <w:r w:rsidRPr="00BC3543">
        <w:rPr>
          <w:rFonts w:ascii="Verdana" w:hAnsi="Verdana"/>
          <w:b/>
          <w:color w:val="36383A"/>
          <w:sz w:val="20"/>
          <w:szCs w:val="20"/>
          <w:lang w:val="de-AT"/>
        </w:rPr>
        <w:t>:</w:t>
      </w:r>
    </w:p>
    <w:bookmarkEnd w:id="2"/>
    <w:p w14:paraId="43EE419B" w14:textId="77777777" w:rsidR="00562052" w:rsidRPr="00BC3543" w:rsidRDefault="00562052" w:rsidP="008F71AD">
      <w:pPr>
        <w:spacing w:before="94" w:line="228" w:lineRule="exact"/>
        <w:rPr>
          <w:rFonts w:ascii="Verdana" w:hAnsi="Verdana"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2781"/>
        <w:gridCol w:w="672"/>
        <w:gridCol w:w="3217"/>
      </w:tblGrid>
      <w:tr w:rsidR="00787781" w:rsidRPr="00BC3543" w14:paraId="61FF28CE" w14:textId="77777777" w:rsidTr="00787781">
        <w:tc>
          <w:tcPr>
            <w:tcW w:w="2930" w:type="dxa"/>
          </w:tcPr>
          <w:p w14:paraId="5CEB7EA8" w14:textId="64D55113" w:rsidR="00787781" w:rsidRPr="00691419" w:rsidRDefault="00787781" w:rsidP="00CD5E2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 w:rsidRPr="00691419">
              <w:rPr>
                <w:rFonts w:ascii="Verdana" w:hAnsi="Verdana"/>
                <w:b/>
                <w:sz w:val="20"/>
                <w:szCs w:val="20"/>
                <w:lang w:val="en-GB"/>
              </w:rPr>
              <w:t>Produktkennung</w:t>
            </w:r>
            <w:proofErr w:type="spellEnd"/>
          </w:p>
        </w:tc>
        <w:tc>
          <w:tcPr>
            <w:tcW w:w="2781" w:type="dxa"/>
          </w:tcPr>
          <w:p w14:paraId="5166DA6E" w14:textId="2387BDF1" w:rsidR="00787781" w:rsidRPr="00691419" w:rsidRDefault="00787781" w:rsidP="007507EC">
            <w:pPr>
              <w:jc w:val="right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691419">
              <w:rPr>
                <w:rFonts w:ascii="Verdana" w:hAnsi="Verdana"/>
                <w:b/>
                <w:sz w:val="20"/>
                <w:szCs w:val="20"/>
                <w:lang w:val="de-AT"/>
              </w:rPr>
              <w:t>Preis/Stück</w:t>
            </w:r>
          </w:p>
        </w:tc>
        <w:tc>
          <w:tcPr>
            <w:tcW w:w="672" w:type="dxa"/>
          </w:tcPr>
          <w:p w14:paraId="71D6A146" w14:textId="0C3884D0" w:rsidR="00787781" w:rsidRPr="00691419" w:rsidRDefault="00787781" w:rsidP="00691419">
            <w:pPr>
              <w:jc w:val="center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proofErr w:type="spellStart"/>
            <w:r w:rsidRPr="00691419">
              <w:rPr>
                <w:rFonts w:ascii="Verdana" w:hAnsi="Verdana"/>
                <w:b/>
                <w:sz w:val="20"/>
                <w:szCs w:val="20"/>
                <w:lang w:val="de-AT"/>
              </w:rPr>
              <w:t>Stk</w:t>
            </w:r>
            <w:proofErr w:type="spellEnd"/>
          </w:p>
        </w:tc>
        <w:tc>
          <w:tcPr>
            <w:tcW w:w="3217" w:type="dxa"/>
          </w:tcPr>
          <w:p w14:paraId="51F5E92C" w14:textId="6AFC680C" w:rsidR="00787781" w:rsidRPr="00691419" w:rsidRDefault="00787781" w:rsidP="00691419">
            <w:pPr>
              <w:jc w:val="center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691419">
              <w:rPr>
                <w:rFonts w:ascii="Verdana" w:hAnsi="Verdana"/>
                <w:b/>
                <w:sz w:val="20"/>
                <w:szCs w:val="20"/>
                <w:lang w:val="de-AT"/>
              </w:rPr>
              <w:t>Gesamtkosten</w:t>
            </w:r>
          </w:p>
        </w:tc>
      </w:tr>
      <w:tr w:rsidR="00CD5E2B" w:rsidRPr="00BC3543" w14:paraId="63DFA6A5" w14:textId="77777777" w:rsidTr="00787781">
        <w:tc>
          <w:tcPr>
            <w:tcW w:w="2930" w:type="dxa"/>
          </w:tcPr>
          <w:p w14:paraId="37867F40" w14:textId="77777777" w:rsidR="00CD5E2B" w:rsidRDefault="00CD5E2B" w:rsidP="00CD5E2B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6F2BFD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SWCLD-EP-L-M5 </w:t>
            </w:r>
            <w:proofErr w:type="spellStart"/>
            <w:r w:rsidRPr="006F2BFD">
              <w:rPr>
                <w:rFonts w:ascii="Verdana" w:hAnsi="Verdana"/>
                <w:bCs/>
                <w:sz w:val="20"/>
                <w:szCs w:val="20"/>
                <w:lang w:val="en-GB"/>
              </w:rPr>
              <w:t>ClaudiCare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r w:rsidRPr="006F2BFD">
              <w:rPr>
                <w:rFonts w:ascii="Verdana" w:hAnsi="Verdana"/>
                <w:bCs/>
                <w:sz w:val="20"/>
                <w:szCs w:val="20"/>
                <w:lang w:val="en-GB"/>
              </w:rPr>
              <w:t>320mm</w:t>
            </w:r>
          </w:p>
          <w:p w14:paraId="2657B532" w14:textId="3DCC8448" w:rsidR="00787781" w:rsidRPr="006F2BFD" w:rsidRDefault="00787781" w:rsidP="00CD5E2B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(Firma HBE HealthCare)</w:t>
            </w:r>
          </w:p>
        </w:tc>
        <w:tc>
          <w:tcPr>
            <w:tcW w:w="2781" w:type="dxa"/>
          </w:tcPr>
          <w:p w14:paraId="0DCF097F" w14:textId="2AA27ADB" w:rsidR="00AB48CB" w:rsidRPr="00AB48CB" w:rsidRDefault="00691419" w:rsidP="007507EC">
            <w:pPr>
              <w:jc w:val="right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 xml:space="preserve">€ </w:t>
            </w:r>
            <w:r w:rsidR="00AB48CB">
              <w:rPr>
                <w:rFonts w:ascii="Verdana" w:hAnsi="Verdana"/>
                <w:bCs/>
                <w:sz w:val="20"/>
                <w:szCs w:val="20"/>
                <w:lang w:val="de-AT"/>
              </w:rPr>
              <w:t>1</w:t>
            </w:r>
            <w:r w:rsidR="007507EC">
              <w:rPr>
                <w:rFonts w:ascii="Verdana" w:hAnsi="Verdana"/>
                <w:b/>
                <w:noProof/>
                <w:sz w:val="20"/>
                <w:szCs w:val="20"/>
                <w:lang w:val="de-AT"/>
              </w:rPr>
              <w:t> </w:t>
            </w:r>
            <w:r w:rsidR="00AB48CB">
              <w:rPr>
                <w:rFonts w:ascii="Verdana" w:hAnsi="Verdana"/>
                <w:bCs/>
                <w:sz w:val="20"/>
                <w:szCs w:val="20"/>
                <w:lang w:val="de-AT"/>
              </w:rPr>
              <w:t>487,50</w:t>
            </w:r>
          </w:p>
        </w:tc>
        <w:tc>
          <w:tcPr>
            <w:tcW w:w="672" w:type="dxa"/>
          </w:tcPr>
          <w:p w14:paraId="5AAC07CE" w14:textId="30D4AC83" w:rsidR="00CD5E2B" w:rsidRDefault="00CD5E2B" w:rsidP="00CF0E80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  <w:tc>
          <w:tcPr>
            <w:tcW w:w="3217" w:type="dxa"/>
          </w:tcPr>
          <w:p w14:paraId="14B44C4B" w14:textId="20851D83" w:rsidR="00CD5E2B" w:rsidRDefault="00CD5E2B" w:rsidP="004C6E12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</w:tr>
    </w:tbl>
    <w:p w14:paraId="3C48EE3B" w14:textId="77777777" w:rsidR="00562052" w:rsidRPr="00BC3543" w:rsidRDefault="00562052" w:rsidP="008F71AD">
      <w:pPr>
        <w:pStyle w:val="Textkrper"/>
        <w:spacing w:before="2"/>
        <w:rPr>
          <w:rFonts w:ascii="Verdana" w:hAnsi="Verdana"/>
          <w:bCs/>
          <w:sz w:val="20"/>
          <w:szCs w:val="20"/>
          <w:lang w:val="de-AT"/>
        </w:rPr>
      </w:pPr>
    </w:p>
    <w:bookmarkEnd w:id="0"/>
    <w:p w14:paraId="54E8179D" w14:textId="77777777" w:rsidR="00562052" w:rsidRPr="00BC3543" w:rsidRDefault="00174D74" w:rsidP="008F71AD">
      <w:pPr>
        <w:spacing w:before="1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EBM-Ziffer:</w:t>
      </w:r>
      <w:r w:rsidR="00EB57B4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  </w:t>
      </w:r>
      <w:r w:rsidR="00506FEB" w:rsidRPr="00506FEB">
        <w:rPr>
          <w:rFonts w:ascii="Verdana" w:hAnsi="Verdana"/>
          <w:color w:val="232626"/>
          <w:w w:val="105"/>
          <w:sz w:val="20"/>
          <w:szCs w:val="20"/>
          <w:lang w:val="de-AT"/>
        </w:rPr>
        <w:t>31137</w:t>
      </w:r>
    </w:p>
    <w:p w14:paraId="66DEB521" w14:textId="77777777" w:rsidR="00562052" w:rsidRPr="00BC3543" w:rsidRDefault="00174D74" w:rsidP="008F71AD">
      <w:pPr>
        <w:tabs>
          <w:tab w:val="right" w:pos="2374"/>
        </w:tabs>
        <w:spacing w:before="14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OPS: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ab/>
      </w:r>
      <w:r w:rsidR="00506FEB" w:rsidRPr="00506FEB">
        <w:rPr>
          <w:rFonts w:ascii="Verdana" w:hAnsi="Verdana"/>
          <w:color w:val="232626"/>
          <w:w w:val="105"/>
          <w:sz w:val="20"/>
          <w:szCs w:val="20"/>
          <w:lang w:val="de-AT"/>
        </w:rPr>
        <w:t>5-832.7</w:t>
      </w:r>
    </w:p>
    <w:p w14:paraId="0C19B4BB" w14:textId="7FD9885E" w:rsidR="0001622D" w:rsidRDefault="0014623C" w:rsidP="0001622D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bookmarkStart w:id="3" w:name="_Hlk61259736"/>
      <w:r>
        <w:rPr>
          <w:rFonts w:ascii="Verdana" w:hAnsi="Verdana"/>
          <w:color w:val="232626"/>
          <w:w w:val="105"/>
          <w:sz w:val="20"/>
          <w:szCs w:val="20"/>
          <w:lang w:val="de-AT"/>
        </w:rPr>
        <w:t>Wir bitten um entsprechende Freigabe der oben angeführten Sachkosten und bedanken uns</w:t>
      </w:r>
      <w:r w:rsidR="0001622D"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für Ihre Unterstützung</w:t>
      </w:r>
    </w:p>
    <w:p w14:paraId="72ACEBB3" w14:textId="12F49751" w:rsidR="00562052" w:rsidRPr="005E5ED1" w:rsidRDefault="0001622D" w:rsidP="0001622D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Mit freundlichen Grüßen</w:t>
      </w:r>
      <w:bookmarkEnd w:id="3"/>
    </w:p>
    <w:sectPr w:rsidR="00562052" w:rsidRPr="005E5ED1">
      <w:headerReference w:type="default" r:id="rId8"/>
      <w:type w:val="continuous"/>
      <w:pgSz w:w="11910" w:h="16840"/>
      <w:pgMar w:top="640" w:right="13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5E5E" w14:textId="77777777" w:rsidR="00394C6B" w:rsidRDefault="00394C6B" w:rsidP="00394C6B">
      <w:r>
        <w:separator/>
      </w:r>
    </w:p>
  </w:endnote>
  <w:endnote w:type="continuationSeparator" w:id="0">
    <w:p w14:paraId="04711B05" w14:textId="77777777" w:rsidR="00394C6B" w:rsidRDefault="00394C6B" w:rsidP="0039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C3C3" w14:textId="77777777" w:rsidR="00394C6B" w:rsidRDefault="00394C6B" w:rsidP="00394C6B">
      <w:r>
        <w:separator/>
      </w:r>
    </w:p>
  </w:footnote>
  <w:footnote w:type="continuationSeparator" w:id="0">
    <w:p w14:paraId="3A001D2E" w14:textId="77777777" w:rsidR="00394C6B" w:rsidRDefault="00394C6B" w:rsidP="0039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174A" w14:textId="549F12EC" w:rsidR="00394C6B" w:rsidRPr="005E5ED1" w:rsidRDefault="00394C6B" w:rsidP="00394C6B">
    <w:pPr>
      <w:pStyle w:val="Kopfzeile"/>
      <w:jc w:val="right"/>
      <w:rPr>
        <w:rFonts w:ascii="Verdana" w:hAnsi="Verdana"/>
        <w:color w:val="842078"/>
        <w:sz w:val="18"/>
        <w:szCs w:val="18"/>
        <w:lang w:val="de-AT"/>
      </w:rPr>
    </w:pPr>
    <w:r w:rsidRPr="005E5ED1">
      <w:rPr>
        <w:rFonts w:ascii="Verdana" w:hAnsi="Verdana"/>
        <w:color w:val="842078"/>
        <w:sz w:val="18"/>
        <w:szCs w:val="18"/>
        <w:lang w:val="de-AT"/>
      </w:rPr>
      <w:t>*Hinweis: Befund beifügen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845"/>
    <w:multiLevelType w:val="hybridMultilevel"/>
    <w:tmpl w:val="51047A0E"/>
    <w:lvl w:ilvl="0" w:tplc="EE72284A">
      <w:numFmt w:val="bullet"/>
      <w:lvlText w:val="·"/>
      <w:lvlJc w:val="left"/>
      <w:pPr>
        <w:ind w:left="321" w:hanging="190"/>
      </w:pPr>
      <w:rPr>
        <w:rFonts w:hint="default"/>
        <w:w w:val="102"/>
      </w:rPr>
    </w:lvl>
    <w:lvl w:ilvl="1" w:tplc="262A7AFA">
      <w:numFmt w:val="bullet"/>
      <w:lvlText w:val="•"/>
      <w:lvlJc w:val="left"/>
      <w:pPr>
        <w:ind w:left="1380" w:hanging="190"/>
      </w:pPr>
      <w:rPr>
        <w:rFonts w:hint="default"/>
      </w:rPr>
    </w:lvl>
    <w:lvl w:ilvl="2" w:tplc="2A36CBB8">
      <w:numFmt w:val="bullet"/>
      <w:lvlText w:val="•"/>
      <w:lvlJc w:val="left"/>
      <w:pPr>
        <w:ind w:left="1672" w:hanging="190"/>
      </w:pPr>
      <w:rPr>
        <w:rFonts w:hint="default"/>
      </w:rPr>
    </w:lvl>
    <w:lvl w:ilvl="3" w:tplc="D66C893E">
      <w:numFmt w:val="bullet"/>
      <w:lvlText w:val="•"/>
      <w:lvlJc w:val="left"/>
      <w:pPr>
        <w:ind w:left="1965" w:hanging="190"/>
      </w:pPr>
      <w:rPr>
        <w:rFonts w:hint="default"/>
      </w:rPr>
    </w:lvl>
    <w:lvl w:ilvl="4" w:tplc="8E4EC6D8">
      <w:numFmt w:val="bullet"/>
      <w:lvlText w:val="•"/>
      <w:lvlJc w:val="left"/>
      <w:pPr>
        <w:ind w:left="2257" w:hanging="190"/>
      </w:pPr>
      <w:rPr>
        <w:rFonts w:hint="default"/>
      </w:rPr>
    </w:lvl>
    <w:lvl w:ilvl="5" w:tplc="CFA20640">
      <w:numFmt w:val="bullet"/>
      <w:lvlText w:val="•"/>
      <w:lvlJc w:val="left"/>
      <w:pPr>
        <w:ind w:left="2550" w:hanging="190"/>
      </w:pPr>
      <w:rPr>
        <w:rFonts w:hint="default"/>
      </w:rPr>
    </w:lvl>
    <w:lvl w:ilvl="6" w:tplc="0AFCB20A">
      <w:numFmt w:val="bullet"/>
      <w:lvlText w:val="•"/>
      <w:lvlJc w:val="left"/>
      <w:pPr>
        <w:ind w:left="2842" w:hanging="190"/>
      </w:pPr>
      <w:rPr>
        <w:rFonts w:hint="default"/>
      </w:rPr>
    </w:lvl>
    <w:lvl w:ilvl="7" w:tplc="A432C1DA">
      <w:numFmt w:val="bullet"/>
      <w:lvlText w:val="•"/>
      <w:lvlJc w:val="left"/>
      <w:pPr>
        <w:ind w:left="3135" w:hanging="190"/>
      </w:pPr>
      <w:rPr>
        <w:rFonts w:hint="default"/>
      </w:rPr>
    </w:lvl>
    <w:lvl w:ilvl="8" w:tplc="711484C6">
      <w:numFmt w:val="bullet"/>
      <w:lvlText w:val="•"/>
      <w:lvlJc w:val="left"/>
      <w:pPr>
        <w:ind w:left="3427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FD"/>
    <w:rsid w:val="00001517"/>
    <w:rsid w:val="0001622D"/>
    <w:rsid w:val="000338B2"/>
    <w:rsid w:val="00115B7C"/>
    <w:rsid w:val="0014623C"/>
    <w:rsid w:val="0017454D"/>
    <w:rsid w:val="00174D74"/>
    <w:rsid w:val="0018136A"/>
    <w:rsid w:val="00213D7B"/>
    <w:rsid w:val="00253179"/>
    <w:rsid w:val="0036242D"/>
    <w:rsid w:val="00370FB7"/>
    <w:rsid w:val="00374DC1"/>
    <w:rsid w:val="00394C6B"/>
    <w:rsid w:val="003A7A9B"/>
    <w:rsid w:val="00416650"/>
    <w:rsid w:val="0046335F"/>
    <w:rsid w:val="004A68D7"/>
    <w:rsid w:val="004C6E12"/>
    <w:rsid w:val="004D5125"/>
    <w:rsid w:val="00506FEB"/>
    <w:rsid w:val="005073EC"/>
    <w:rsid w:val="005348AC"/>
    <w:rsid w:val="00540E0A"/>
    <w:rsid w:val="005602D6"/>
    <w:rsid w:val="00562052"/>
    <w:rsid w:val="005D0B2F"/>
    <w:rsid w:val="005E5ED1"/>
    <w:rsid w:val="00626F06"/>
    <w:rsid w:val="00646A14"/>
    <w:rsid w:val="00655106"/>
    <w:rsid w:val="00674EB5"/>
    <w:rsid w:val="00684D0C"/>
    <w:rsid w:val="00687AD8"/>
    <w:rsid w:val="00691419"/>
    <w:rsid w:val="006A2AD9"/>
    <w:rsid w:val="006A440A"/>
    <w:rsid w:val="006F2BFD"/>
    <w:rsid w:val="007507EC"/>
    <w:rsid w:val="00753173"/>
    <w:rsid w:val="00787781"/>
    <w:rsid w:val="0079001A"/>
    <w:rsid w:val="00855830"/>
    <w:rsid w:val="008F71AD"/>
    <w:rsid w:val="00910728"/>
    <w:rsid w:val="00933A27"/>
    <w:rsid w:val="0096729D"/>
    <w:rsid w:val="009D057F"/>
    <w:rsid w:val="00A45F9E"/>
    <w:rsid w:val="00A70E7F"/>
    <w:rsid w:val="00A90D52"/>
    <w:rsid w:val="00A97908"/>
    <w:rsid w:val="00AB48CB"/>
    <w:rsid w:val="00AD24E5"/>
    <w:rsid w:val="00AF0EB3"/>
    <w:rsid w:val="00BC3543"/>
    <w:rsid w:val="00BF3DFD"/>
    <w:rsid w:val="00C00B71"/>
    <w:rsid w:val="00C00C0A"/>
    <w:rsid w:val="00C50A7F"/>
    <w:rsid w:val="00C86B4E"/>
    <w:rsid w:val="00CD5E2B"/>
    <w:rsid w:val="00CF0E80"/>
    <w:rsid w:val="00D7417B"/>
    <w:rsid w:val="00D7426F"/>
    <w:rsid w:val="00DF2E45"/>
    <w:rsid w:val="00EB57B4"/>
    <w:rsid w:val="00ED174D"/>
    <w:rsid w:val="00ED272D"/>
    <w:rsid w:val="00F078E9"/>
    <w:rsid w:val="00F51644"/>
    <w:rsid w:val="00F55116"/>
    <w:rsid w:val="00F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8F1A"/>
  <w15:docId w15:val="{BEC54738-DCEA-4285-A5D8-B5D430C9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20" w:right="1060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berschrift2">
    <w:name w:val="heading 2"/>
    <w:basedOn w:val="Standard"/>
    <w:uiPriority w:val="9"/>
    <w:unhideWhenUsed/>
    <w:qFormat/>
    <w:pPr>
      <w:ind w:left="504"/>
      <w:outlineLvl w:val="1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3"/>
      <w:ind w:left="321" w:hanging="19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8F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01622D"/>
    <w:rPr>
      <w:rFonts w:ascii="Arial" w:eastAsia="Arial" w:hAnsi="Arial" w:cs="Arial"/>
      <w:sz w:val="19"/>
      <w:szCs w:val="19"/>
    </w:rPr>
  </w:style>
  <w:style w:type="character" w:styleId="Platzhaltertext">
    <w:name w:val="Placeholder Text"/>
    <w:basedOn w:val="Absatz-Standardschriftart"/>
    <w:uiPriority w:val="99"/>
    <w:semiHidden/>
    <w:rsid w:val="004A68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94C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C6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94C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C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BE-HealthCare\Infobl&#228;tter\Kostenvornschlag\Kostenvoranschlag%20zur%20Vorlage%20bei%20der%20Krankenkasse%20f&#252;r%20die%20Foraminoplastie%20V202101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6D93-E744-4817-87A1-3E007F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Kostenvoranschlag zur Vorlage bei der Krankenkasse für die Foraminoplastie V20210107.dotx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Bruggraber</cp:lastModifiedBy>
  <cp:revision>14</cp:revision>
  <cp:lastPrinted>2020-08-25T08:08:00Z</cp:lastPrinted>
  <dcterms:created xsi:type="dcterms:W3CDTF">2021-01-08T10:54:00Z</dcterms:created>
  <dcterms:modified xsi:type="dcterms:W3CDTF">2021-01-15T09:16:00Z</dcterms:modified>
</cp:coreProperties>
</file>